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44B" w:rsidRPr="00D2344B" w:rsidRDefault="00D2344B" w:rsidP="00D2344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Cs/>
          <w:color w:val="222222"/>
          <w:sz w:val="28"/>
          <w:szCs w:val="28"/>
          <w:lang w:eastAsia="hr-HR"/>
        </w:rPr>
      </w:pPr>
      <w:r w:rsidRPr="00D2344B">
        <w:rPr>
          <w:rFonts w:eastAsia="Times New Roman" w:cstheme="minorHAnsi"/>
          <w:b/>
          <w:iCs/>
          <w:color w:val="222222"/>
          <w:sz w:val="28"/>
          <w:szCs w:val="28"/>
          <w:lang w:eastAsia="hr-HR"/>
        </w:rPr>
        <w:t>Plan nastupa MTB XC reprezentacije</w:t>
      </w:r>
    </w:p>
    <w:p w:rsidR="00D2344B" w:rsidRPr="00D2344B" w:rsidRDefault="00D2344B" w:rsidP="00D2344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Cs/>
          <w:color w:val="222222"/>
          <w:sz w:val="24"/>
          <w:szCs w:val="24"/>
          <w:lang w:eastAsia="hr-HR"/>
        </w:rPr>
      </w:pP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eastAsia="Times New Roman" w:cstheme="minorHAnsi"/>
          <w:iCs/>
          <w:color w:val="222222"/>
          <w:sz w:val="19"/>
          <w:szCs w:val="19"/>
          <w:lang w:eastAsia="hr-HR"/>
        </w:rPr>
      </w:pP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D2344B">
        <w:rPr>
          <w:rFonts w:eastAsia="Times New Roman" w:cstheme="minorHAnsi"/>
          <w:iCs/>
          <w:color w:val="222222"/>
          <w:lang w:eastAsia="hr-HR"/>
        </w:rPr>
        <w:t>U novoj sezoni mtb reprezentacija sudjelovat će na natjecanjima prema planu u prilogu, a napravljen je u dogovoru s direktorom reprezentacije g. Draganom Sladonjom.</w:t>
      </w: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D2344B">
        <w:rPr>
          <w:rFonts w:eastAsia="Times New Roman" w:cstheme="minorHAnsi"/>
          <w:iCs/>
          <w:color w:val="222222"/>
          <w:lang w:eastAsia="hr-HR"/>
        </w:rPr>
        <w:t>Prve su navedene utrke koje se realno mogu realizirati i ne preklapaju se s Kupom te nisu predaleko. Sve se boduju i u juniorskoj kategoriji prema UCI pravilima.</w:t>
      </w:r>
      <w:r w:rsidRPr="00D2344B">
        <w:rPr>
          <w:rFonts w:eastAsia="Times New Roman" w:cstheme="minorHAnsi"/>
          <w:iCs/>
          <w:color w:val="222222"/>
          <w:lang w:eastAsia="hr-HR"/>
        </w:rPr>
        <w:br/>
      </w:r>
      <w:r w:rsidRPr="00D2344B">
        <w:rPr>
          <w:rFonts w:eastAsia="Times New Roman" w:cstheme="minorHAnsi"/>
          <w:iCs/>
          <w:color w:val="222222"/>
          <w:lang w:eastAsia="hr-HR"/>
        </w:rPr>
        <w:br/>
        <w:t>U slučaju da netko rezultatski iskoči u prvom dijelu sezone, imat će mogućnost odlaska na jače utrke navedene u drugom popisu.</w:t>
      </w:r>
      <w:r w:rsidRPr="00D2344B">
        <w:rPr>
          <w:rFonts w:eastAsia="Times New Roman" w:cstheme="minorHAnsi"/>
          <w:iCs/>
          <w:color w:val="222222"/>
          <w:lang w:eastAsia="hr-HR"/>
        </w:rPr>
        <w:br/>
      </w:r>
      <w:r w:rsidRPr="00D2344B">
        <w:rPr>
          <w:rFonts w:eastAsia="Times New Roman" w:cstheme="minorHAnsi"/>
          <w:iCs/>
          <w:color w:val="222222"/>
          <w:lang w:eastAsia="hr-HR"/>
        </w:rPr>
        <w:br/>
        <w:t>Na kraju su utrke našeg i Slovenskog kupa, sve prijavljene i u juniorskoj kategoriji. Neke od njih bit će izborne (Hrvatske svakako), o ćemu će klubovi biti pravovremeno obaviješteni. Preporuča se sudjelovanje na njima u skladu s planom treninga zbog stjecanja iskustva i provjere forme.</w:t>
      </w:r>
      <w:r w:rsidRPr="00D2344B">
        <w:rPr>
          <w:rFonts w:eastAsia="Times New Roman" w:cstheme="minorHAnsi"/>
          <w:iCs/>
          <w:color w:val="222222"/>
          <w:lang w:eastAsia="hr-HR"/>
        </w:rPr>
        <w:br/>
      </w:r>
      <w:r w:rsidRPr="00D2344B">
        <w:rPr>
          <w:rFonts w:eastAsia="Times New Roman" w:cstheme="minorHAnsi"/>
          <w:iCs/>
          <w:color w:val="222222"/>
          <w:lang w:eastAsia="hr-HR"/>
        </w:rPr>
        <w:br/>
        <w:t>Termini priprema okvirni su i ovisni o vremenu i obavezama kandidata.  Moguć je i još jedan blok priprema prije EP ili SP, u zavisnosti od rezultata.</w:t>
      </w: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D2344B">
        <w:rPr>
          <w:rFonts w:eastAsia="Times New Roman" w:cstheme="minorHAnsi"/>
          <w:iCs/>
          <w:color w:val="222222"/>
          <w:lang w:eastAsia="hr-HR"/>
        </w:rPr>
        <w:br/>
      </w: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D2344B">
        <w:rPr>
          <w:rFonts w:eastAsia="Times New Roman" w:cstheme="minorHAnsi"/>
          <w:iCs/>
          <w:color w:val="222222"/>
          <w:lang w:eastAsia="hr-HR"/>
        </w:rPr>
        <w:t>Kao i u protekloj sezoni, popis kandidata objavit ćemo pravovremeno a naglasak će biti na juniorskoj i U23 kategoriji.</w:t>
      </w: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D2344B">
        <w:rPr>
          <w:rFonts w:eastAsia="Times New Roman" w:cstheme="minorHAnsi"/>
          <w:iCs/>
          <w:color w:val="222222"/>
          <w:lang w:eastAsia="hr-HR"/>
        </w:rPr>
        <w:br/>
      </w:r>
    </w:p>
    <w:p w:rsidR="00D2344B" w:rsidRPr="00D2344B" w:rsidRDefault="00D2344B" w:rsidP="00D2344B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hr-HR"/>
        </w:rPr>
      </w:pPr>
      <w:r w:rsidRPr="00D2344B">
        <w:rPr>
          <w:rFonts w:eastAsia="Times New Roman" w:cstheme="minorHAnsi"/>
          <w:iCs/>
          <w:color w:val="222222"/>
          <w:lang w:eastAsia="hr-HR"/>
        </w:rPr>
        <w:t>Pavao Roset, dipl. ing. stroj.</w:t>
      </w:r>
    </w:p>
    <w:p w:rsidR="00D2344B" w:rsidRPr="00D2344B" w:rsidRDefault="00D2344B" w:rsidP="00D2344B">
      <w:pPr>
        <w:shd w:val="clear" w:color="auto" w:fill="FFFFFF"/>
        <w:spacing w:after="0" w:line="240" w:lineRule="auto"/>
        <w:jc w:val="right"/>
        <w:rPr>
          <w:rFonts w:eastAsia="Times New Roman" w:cstheme="minorHAnsi"/>
          <w:iCs/>
          <w:color w:val="222222"/>
          <w:lang w:eastAsia="hr-HR"/>
        </w:rPr>
      </w:pPr>
      <w:r w:rsidRPr="00D2344B">
        <w:rPr>
          <w:rFonts w:eastAsia="Times New Roman" w:cstheme="minorHAnsi"/>
          <w:iCs/>
          <w:color w:val="222222"/>
          <w:lang w:eastAsia="hr-HR"/>
        </w:rPr>
        <w:t>izbornik mtb reprezentacije</w:t>
      </w:r>
    </w:p>
    <w:p w:rsidR="00D2344B" w:rsidRDefault="00D2344B" w:rsidP="00D23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D2344B" w:rsidRPr="00D2344B" w:rsidRDefault="00D2344B" w:rsidP="00D23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4140"/>
        <w:gridCol w:w="1500"/>
        <w:gridCol w:w="954"/>
        <w:gridCol w:w="960"/>
        <w:gridCol w:w="1340"/>
        <w:gridCol w:w="960"/>
        <w:gridCol w:w="960"/>
        <w:gridCol w:w="960"/>
      </w:tblGrid>
      <w:tr w:rsidR="00D2344B" w:rsidRPr="00D2344B" w:rsidTr="00D2344B">
        <w:trPr>
          <w:trHeight w:val="300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Planirane utrke reprezentacije: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18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DATUM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MJESTO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DRŽAVA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RANG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KATEGORIJE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25. 3.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Langelois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15. 4.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Nailes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HC/JS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22. 4.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Haiming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HC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22. 4.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Spilimbergo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EP XCM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6.-7. 5.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Graz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13. 5.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Obertraun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HC/JS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24. 6.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Kirchberg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26.-29. 7.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Graz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EP XCO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U/J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19. 8.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Wintersdorf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22.-25. 8.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Pila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EP mladih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U17/U15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4.-9. 9.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Lenzerheide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SP XCO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14.-15. 9.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Auronzo di C.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SP XCM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13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7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Dodatne utrke za reprezentativce s izvrsnim rezultatima: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13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29. 4.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Heubach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HC/JS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27. 5.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NoveMestoM.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3. 6.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Gränichen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HC/JS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8. 7.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Val di Sole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E/J/U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13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Utrke HR i SLO kupa UCI ranga i za juniore: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10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Vrtojba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7. 4.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Premantura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E/J-Kup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15. 4.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Završnica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29. 4.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Vodice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E/J-Kup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12. 5.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Krvavec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13. 5.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Kamnik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3. 6.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Kočevje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17. 6.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Samobor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E/J-Kup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1. 7.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Črni Vrh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22. 7.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NP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svi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1. 9.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Grožnjan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C2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E/J-Kup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bookmarkStart w:id="0" w:name="_GoBack"/>
            <w:r w:rsidRPr="00D2344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Pripreme reprezentacije:</w:t>
            </w:r>
            <w:bookmarkEnd w:id="0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10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344B" w:rsidRPr="00D2344B" w:rsidTr="00D2344B">
        <w:trPr>
          <w:trHeight w:val="300"/>
        </w:trPr>
        <w:tc>
          <w:tcPr>
            <w:tcW w:w="10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44B" w:rsidRPr="00D2344B" w:rsidRDefault="00D2344B" w:rsidP="00D2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2344B">
              <w:rPr>
                <w:rFonts w:ascii="Calibri" w:eastAsia="Times New Roman" w:hAnsi="Calibri" w:cs="Calibri"/>
                <w:color w:val="000000"/>
                <w:lang w:eastAsia="hr-HR"/>
              </w:rPr>
              <w:t>1. -4. 3. ili 8. - 11. 3., ovisno o vremenskim uvjetima i obavezama kandidata (juniorke/juniori, U23 ž/m)</w:t>
            </w:r>
          </w:p>
        </w:tc>
      </w:tr>
    </w:tbl>
    <w:p w:rsidR="00977F44" w:rsidRDefault="00977F44"/>
    <w:p w:rsidR="00D2344B" w:rsidRDefault="00D2344B"/>
    <w:p w:rsidR="00D2344B" w:rsidRDefault="00D2344B"/>
    <w:p w:rsidR="00D2344B" w:rsidRDefault="00D2344B"/>
    <w:sectPr w:rsidR="00D23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4B"/>
    <w:rsid w:val="00053E2E"/>
    <w:rsid w:val="00420545"/>
    <w:rsid w:val="005E5377"/>
    <w:rsid w:val="00695E07"/>
    <w:rsid w:val="008C0266"/>
    <w:rsid w:val="00966F3C"/>
    <w:rsid w:val="00977F44"/>
    <w:rsid w:val="00A03743"/>
    <w:rsid w:val="00D2344B"/>
    <w:rsid w:val="00E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4D49"/>
  <w15:chartTrackingRefBased/>
  <w15:docId w15:val="{5F0EC47F-EC1C-4F6D-9CB9-6868B113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</dc:creator>
  <cp:keywords/>
  <dc:description/>
  <cp:lastModifiedBy>hbs</cp:lastModifiedBy>
  <cp:revision>1</cp:revision>
  <dcterms:created xsi:type="dcterms:W3CDTF">2017-12-01T11:42:00Z</dcterms:created>
  <dcterms:modified xsi:type="dcterms:W3CDTF">2017-12-01T11:53:00Z</dcterms:modified>
</cp:coreProperties>
</file>