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1B8DD" w14:textId="17333406" w:rsidR="00263371" w:rsidRPr="00254D49" w:rsidRDefault="00263371" w:rsidP="730D0866">
      <w:pPr>
        <w:pStyle w:val="Tijeloteksta"/>
        <w:rPr>
          <w:rFonts w:asciiTheme="minorHAnsi" w:hAnsiTheme="minorHAnsi" w:cstheme="minorBidi"/>
        </w:rPr>
      </w:pPr>
    </w:p>
    <w:p w14:paraId="61CD3CC8" w14:textId="251B60A5" w:rsidR="00814075" w:rsidRPr="00B37E20" w:rsidRDefault="00814075" w:rsidP="00814075">
      <w:pPr>
        <w:jc w:val="right"/>
      </w:pPr>
    </w:p>
    <w:p w14:paraId="19A1A3E5" w14:textId="344D5AA0" w:rsidR="00814075" w:rsidRPr="00E43981" w:rsidRDefault="001156B5" w:rsidP="00814075">
      <w:pPr>
        <w:ind w:left="-567" w:hanging="142"/>
        <w:rPr>
          <w:i/>
          <w:iCs/>
          <w:color w:val="002060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AB6ADBD" wp14:editId="78A2A196">
            <wp:simplePos x="0" y="0"/>
            <wp:positionH relativeFrom="column">
              <wp:posOffset>4337050</wp:posOffset>
            </wp:positionH>
            <wp:positionV relativeFrom="page">
              <wp:posOffset>355600</wp:posOffset>
            </wp:positionV>
            <wp:extent cx="1371600" cy="914400"/>
            <wp:effectExtent l="0" t="0" r="0" b="0"/>
            <wp:wrapNone/>
            <wp:docPr id="1" name="Picture 1" descr="Slika na kojoj se prikazuje tekst, emblem, logotip, grb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tekst, emblem, logotip, grb&#10;&#10;Sadržaj generiran uz AI možda nije toča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4075" w:rsidRPr="00E43981">
        <w:rPr>
          <w:b/>
          <w:bCs/>
          <w:color w:val="002060"/>
          <w:sz w:val="20"/>
          <w:szCs w:val="20"/>
        </w:rPr>
        <w:t xml:space="preserve">Korisnik Ugovora: </w:t>
      </w:r>
      <w:r w:rsidR="009631FA" w:rsidRPr="009631FA">
        <w:rPr>
          <w:b/>
          <w:bCs/>
          <w:color w:val="002060"/>
          <w:sz w:val="20"/>
          <w:szCs w:val="20"/>
        </w:rPr>
        <w:t>ŠPORTSKI STRELJAČKI KLUB "DUB" MALINSKA</w:t>
      </w:r>
      <w:r w:rsidR="009631FA" w:rsidRPr="009631FA">
        <w:rPr>
          <w:b/>
          <w:bCs/>
          <w:i/>
          <w:iCs/>
          <w:color w:val="002060"/>
          <w:sz w:val="20"/>
          <w:szCs w:val="20"/>
        </w:rPr>
        <w:t xml:space="preserve"> </w:t>
      </w:r>
      <w:r w:rsidR="00814075" w:rsidRPr="00E43981">
        <w:rPr>
          <w:i/>
          <w:iCs/>
          <w:color w:val="002060"/>
          <w:sz w:val="20"/>
          <w:szCs w:val="20"/>
        </w:rPr>
        <w:t xml:space="preserve">                                                        </w:t>
      </w:r>
    </w:p>
    <w:p w14:paraId="6919367F" w14:textId="1DB4988F" w:rsidR="00814075" w:rsidRPr="00E43981" w:rsidRDefault="00814075" w:rsidP="001156B5">
      <w:pPr>
        <w:tabs>
          <w:tab w:val="left" w:pos="7380"/>
        </w:tabs>
        <w:ind w:left="-567" w:hanging="142"/>
        <w:rPr>
          <w:i/>
          <w:iCs/>
          <w:color w:val="002060"/>
          <w:sz w:val="20"/>
          <w:szCs w:val="20"/>
        </w:rPr>
      </w:pPr>
      <w:r w:rsidRPr="00E43981">
        <w:rPr>
          <w:b/>
          <w:bCs/>
          <w:color w:val="002060"/>
          <w:sz w:val="20"/>
          <w:szCs w:val="20"/>
        </w:rPr>
        <w:t xml:space="preserve">Naziv projekta:  </w:t>
      </w:r>
      <w:r w:rsidR="009631FA">
        <w:rPr>
          <w:b/>
          <w:bCs/>
          <w:color w:val="002060"/>
          <w:sz w:val="20"/>
          <w:szCs w:val="20"/>
        </w:rPr>
        <w:t>HOĆU, DAKLE MOGU…</w:t>
      </w:r>
      <w:r w:rsidR="001156B5">
        <w:rPr>
          <w:b/>
          <w:bCs/>
          <w:color w:val="002060"/>
          <w:sz w:val="20"/>
          <w:szCs w:val="20"/>
        </w:rPr>
        <w:tab/>
      </w:r>
    </w:p>
    <w:p w14:paraId="074C89B8" w14:textId="6ED46D6A" w:rsidR="00814075" w:rsidRDefault="00814075" w:rsidP="00814075">
      <w:pPr>
        <w:ind w:left="-709"/>
        <w:rPr>
          <w:i/>
          <w:iCs/>
          <w:color w:val="002060"/>
          <w:sz w:val="20"/>
          <w:szCs w:val="20"/>
        </w:rPr>
      </w:pPr>
      <w:r w:rsidRPr="00E43981">
        <w:rPr>
          <w:b/>
          <w:bCs/>
          <w:color w:val="002060"/>
          <w:sz w:val="20"/>
          <w:szCs w:val="20"/>
        </w:rPr>
        <w:t xml:space="preserve">Broj Ugovora: </w:t>
      </w:r>
      <w:r w:rsidRPr="00E43981">
        <w:rPr>
          <w:i/>
          <w:iCs/>
          <w:color w:val="002060"/>
          <w:sz w:val="20"/>
          <w:szCs w:val="20"/>
        </w:rPr>
        <w:t>SF.3.4.08.07.0</w:t>
      </w:r>
      <w:r w:rsidR="009631FA">
        <w:rPr>
          <w:i/>
          <w:iCs/>
          <w:color w:val="002060"/>
          <w:sz w:val="20"/>
          <w:szCs w:val="20"/>
        </w:rPr>
        <w:t>100</w:t>
      </w:r>
    </w:p>
    <w:p w14:paraId="695A7544" w14:textId="34E81846" w:rsidR="00B50782" w:rsidRPr="009631FA" w:rsidRDefault="00B50782" w:rsidP="03958622">
      <w:pPr>
        <w:ind w:left="-709"/>
        <w:rPr>
          <w:i/>
          <w:iCs/>
          <w:color w:val="EE0000"/>
        </w:rPr>
      </w:pPr>
      <w:r w:rsidRPr="03958622">
        <w:rPr>
          <w:b/>
          <w:bCs/>
          <w:color w:val="002060"/>
          <w:sz w:val="20"/>
          <w:szCs w:val="20"/>
        </w:rPr>
        <w:t>Trajanje projekta:</w:t>
      </w:r>
      <w:r w:rsidRPr="03958622">
        <w:rPr>
          <w:color w:val="002060"/>
        </w:rPr>
        <w:t xml:space="preserve"> </w:t>
      </w:r>
      <w:r w:rsidR="00D278AE">
        <w:rPr>
          <w:i/>
          <w:iCs/>
          <w:color w:val="1F497D" w:themeColor="text2"/>
        </w:rPr>
        <w:t>18</w:t>
      </w:r>
      <w:r w:rsidRPr="00B5068B">
        <w:rPr>
          <w:i/>
          <w:iCs/>
          <w:color w:val="1F497D" w:themeColor="text2"/>
        </w:rPr>
        <w:t>.0</w:t>
      </w:r>
      <w:r w:rsidR="009631FA" w:rsidRPr="00B5068B">
        <w:rPr>
          <w:i/>
          <w:iCs/>
          <w:color w:val="1F497D" w:themeColor="text2"/>
        </w:rPr>
        <w:t>2</w:t>
      </w:r>
      <w:r w:rsidRPr="00B5068B">
        <w:rPr>
          <w:i/>
          <w:iCs/>
          <w:color w:val="1F497D" w:themeColor="text2"/>
        </w:rPr>
        <w:t>.2026.-</w:t>
      </w:r>
      <w:r w:rsidR="00D278AE">
        <w:rPr>
          <w:i/>
          <w:iCs/>
          <w:color w:val="1F497D" w:themeColor="text2"/>
        </w:rPr>
        <w:t>18</w:t>
      </w:r>
      <w:r w:rsidRPr="00B5068B">
        <w:rPr>
          <w:i/>
          <w:iCs/>
          <w:color w:val="1F497D" w:themeColor="text2"/>
        </w:rPr>
        <w:t>.0</w:t>
      </w:r>
      <w:r w:rsidR="009631FA" w:rsidRPr="00B5068B">
        <w:rPr>
          <w:i/>
          <w:iCs/>
          <w:color w:val="1F497D" w:themeColor="text2"/>
        </w:rPr>
        <w:t>2</w:t>
      </w:r>
      <w:r w:rsidRPr="00B5068B">
        <w:rPr>
          <w:i/>
          <w:iCs/>
          <w:color w:val="1F497D" w:themeColor="text2"/>
        </w:rPr>
        <w:t>.2028.</w:t>
      </w:r>
    </w:p>
    <w:p w14:paraId="1E361CBF" w14:textId="77777777" w:rsidR="00263371" w:rsidRPr="00254D49" w:rsidRDefault="00263371" w:rsidP="00814075">
      <w:pPr>
        <w:pStyle w:val="Tijeloteksta"/>
        <w:ind w:left="-567" w:hanging="142"/>
        <w:rPr>
          <w:rFonts w:asciiTheme="minorHAnsi" w:hAnsiTheme="minorHAnsi" w:cstheme="minorHAnsi"/>
        </w:rPr>
      </w:pPr>
    </w:p>
    <w:p w14:paraId="5C42F096" w14:textId="3FEC6A8F" w:rsidR="00263371" w:rsidRPr="00254D49" w:rsidRDefault="0099329B" w:rsidP="03958622">
      <w:pPr>
        <w:pStyle w:val="Naslov"/>
        <w:rPr>
          <w:rFonts w:asciiTheme="minorHAnsi" w:hAnsiTheme="minorHAnsi" w:cstheme="minorBidi"/>
          <w:color w:val="002060"/>
          <w:sz w:val="28"/>
          <w:szCs w:val="28"/>
        </w:rPr>
      </w:pPr>
      <w:r w:rsidRPr="03958622">
        <w:rPr>
          <w:rFonts w:asciiTheme="minorHAnsi" w:hAnsiTheme="minorHAnsi" w:cstheme="minorBidi"/>
          <w:color w:val="002060"/>
          <w:sz w:val="28"/>
          <w:szCs w:val="28"/>
        </w:rPr>
        <w:t>JAVNI</w:t>
      </w:r>
      <w:r w:rsidRPr="03958622">
        <w:rPr>
          <w:rFonts w:asciiTheme="minorHAnsi" w:hAnsiTheme="minorHAnsi" w:cstheme="minorBidi"/>
          <w:color w:val="002060"/>
          <w:spacing w:val="-2"/>
          <w:sz w:val="28"/>
          <w:szCs w:val="28"/>
        </w:rPr>
        <w:t xml:space="preserve"> </w:t>
      </w:r>
      <w:r w:rsidRPr="03958622">
        <w:rPr>
          <w:rFonts w:asciiTheme="minorHAnsi" w:hAnsiTheme="minorHAnsi" w:cstheme="minorBidi"/>
          <w:color w:val="002060"/>
          <w:sz w:val="28"/>
          <w:szCs w:val="28"/>
        </w:rPr>
        <w:t>POZIV</w:t>
      </w:r>
      <w:r w:rsidRPr="03958622">
        <w:rPr>
          <w:rFonts w:asciiTheme="minorHAnsi" w:hAnsiTheme="minorHAnsi" w:cstheme="minorBidi"/>
          <w:color w:val="002060"/>
          <w:spacing w:val="-3"/>
          <w:sz w:val="28"/>
          <w:szCs w:val="28"/>
        </w:rPr>
        <w:t xml:space="preserve"> </w:t>
      </w:r>
      <w:r w:rsidRPr="03958622">
        <w:rPr>
          <w:rFonts w:asciiTheme="minorHAnsi" w:hAnsiTheme="minorHAnsi" w:cstheme="minorBidi"/>
          <w:color w:val="002060"/>
          <w:sz w:val="28"/>
          <w:szCs w:val="28"/>
        </w:rPr>
        <w:t>ZA</w:t>
      </w:r>
      <w:r w:rsidRPr="03958622">
        <w:rPr>
          <w:rFonts w:asciiTheme="minorHAnsi" w:hAnsiTheme="minorHAnsi" w:cstheme="minorBidi"/>
          <w:color w:val="002060"/>
          <w:spacing w:val="-1"/>
          <w:sz w:val="28"/>
          <w:szCs w:val="28"/>
        </w:rPr>
        <w:t xml:space="preserve"> </w:t>
      </w:r>
      <w:r w:rsidRPr="03958622">
        <w:rPr>
          <w:rFonts w:asciiTheme="minorHAnsi" w:hAnsiTheme="minorHAnsi" w:cstheme="minorBidi"/>
          <w:color w:val="002060"/>
          <w:sz w:val="28"/>
          <w:szCs w:val="28"/>
        </w:rPr>
        <w:t>ISKAZ</w:t>
      </w:r>
      <w:r w:rsidRPr="03958622">
        <w:rPr>
          <w:rFonts w:asciiTheme="minorHAnsi" w:hAnsiTheme="minorHAnsi" w:cstheme="minorBidi"/>
          <w:color w:val="002060"/>
          <w:spacing w:val="-1"/>
          <w:sz w:val="28"/>
          <w:szCs w:val="28"/>
        </w:rPr>
        <w:t xml:space="preserve"> </w:t>
      </w:r>
      <w:r w:rsidRPr="03958622">
        <w:rPr>
          <w:rFonts w:asciiTheme="minorHAnsi" w:hAnsiTheme="minorHAnsi" w:cstheme="minorBidi"/>
          <w:color w:val="002060"/>
          <w:spacing w:val="-2"/>
          <w:sz w:val="28"/>
          <w:szCs w:val="28"/>
        </w:rPr>
        <w:t>INTERESA</w:t>
      </w:r>
    </w:p>
    <w:p w14:paraId="136A92CD" w14:textId="77777777" w:rsidR="00662701" w:rsidRDefault="00662701" w:rsidP="7E9EF38A">
      <w:pPr>
        <w:pStyle w:val="Tijeloteksta"/>
        <w:spacing w:line="360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737611B1" w14:textId="704E01EF" w:rsidR="00814075" w:rsidRPr="00814075" w:rsidRDefault="009631FA" w:rsidP="7E9EF38A">
      <w:pPr>
        <w:pStyle w:val="Tijeloteksta"/>
        <w:spacing w:line="360" w:lineRule="auto"/>
        <w:ind w:left="-709"/>
        <w:jc w:val="both"/>
        <w:rPr>
          <w:rFonts w:asciiTheme="minorHAnsi" w:eastAsiaTheme="minorEastAsia" w:hAnsiTheme="minorHAnsi" w:cstheme="minorBidi"/>
          <w:color w:val="002060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2060"/>
          <w:sz w:val="22"/>
          <w:szCs w:val="22"/>
        </w:rPr>
        <w:t>Športski streljački klub „DUB“ Malinska provodi</w:t>
      </w:r>
      <w:r w:rsidR="00814075" w:rsidRPr="7E9EF38A">
        <w:rPr>
          <w:rFonts w:asciiTheme="minorHAnsi" w:eastAsiaTheme="minorEastAsia" w:hAnsiTheme="minorHAnsi" w:cstheme="minorBidi"/>
          <w:color w:val="002060"/>
          <w:sz w:val="22"/>
          <w:szCs w:val="22"/>
        </w:rPr>
        <w:t xml:space="preserve"> javni poziv u okviru projekta „</w:t>
      </w:r>
      <w:r>
        <w:rPr>
          <w:rFonts w:asciiTheme="minorHAnsi" w:eastAsiaTheme="minorEastAsia" w:hAnsiTheme="minorHAnsi" w:cstheme="minorBidi"/>
          <w:color w:val="002060"/>
          <w:sz w:val="22"/>
          <w:szCs w:val="22"/>
        </w:rPr>
        <w:t>HOĆU, DAKLE MOGU…</w:t>
      </w:r>
      <w:r w:rsidR="00814075" w:rsidRPr="7E9EF38A">
        <w:rPr>
          <w:rFonts w:asciiTheme="minorHAnsi" w:eastAsiaTheme="minorEastAsia" w:hAnsiTheme="minorHAnsi" w:cstheme="minorBidi"/>
          <w:color w:val="002060"/>
          <w:sz w:val="22"/>
          <w:szCs w:val="22"/>
        </w:rPr>
        <w:t xml:space="preserve">“, sufinanciranog iz Europskog socijalnog fonda plus, za uključivanje djece i mladih </w:t>
      </w:r>
      <w:r>
        <w:rPr>
          <w:rFonts w:asciiTheme="minorHAnsi" w:eastAsiaTheme="minorEastAsia" w:hAnsiTheme="minorHAnsi" w:cstheme="minorBidi"/>
          <w:color w:val="002060"/>
          <w:sz w:val="22"/>
          <w:szCs w:val="22"/>
        </w:rPr>
        <w:t xml:space="preserve">u riziku od socijalne isključenosti </w:t>
      </w:r>
      <w:r w:rsidR="00814075" w:rsidRPr="7E9EF38A">
        <w:rPr>
          <w:rFonts w:asciiTheme="minorHAnsi" w:eastAsiaTheme="minorEastAsia" w:hAnsiTheme="minorHAnsi" w:cstheme="minorBidi"/>
          <w:color w:val="002060"/>
          <w:sz w:val="22"/>
          <w:szCs w:val="22"/>
        </w:rPr>
        <w:t>u sportske aktivnosti.</w:t>
      </w:r>
    </w:p>
    <w:p w14:paraId="6B6BAC25" w14:textId="438F099C" w:rsidR="730D0866" w:rsidRDefault="730D0866" w:rsidP="7E9EF38A">
      <w:pPr>
        <w:pStyle w:val="Tijeloteksta"/>
        <w:spacing w:line="360" w:lineRule="auto"/>
        <w:ind w:left="-709"/>
        <w:jc w:val="both"/>
        <w:rPr>
          <w:rFonts w:asciiTheme="minorHAnsi" w:eastAsiaTheme="minorEastAsia" w:hAnsiTheme="minorHAnsi" w:cstheme="minorBidi"/>
          <w:color w:val="002060"/>
          <w:sz w:val="22"/>
          <w:szCs w:val="22"/>
        </w:rPr>
      </w:pPr>
    </w:p>
    <w:p w14:paraId="6BDD4ADB" w14:textId="54025C2B" w:rsidR="00814075" w:rsidRDefault="1BD1FE71" w:rsidP="003159E6">
      <w:pPr>
        <w:pStyle w:val="Tijeloteksta"/>
        <w:spacing w:line="360" w:lineRule="auto"/>
        <w:ind w:left="-709"/>
        <w:jc w:val="center"/>
        <w:rPr>
          <w:rFonts w:asciiTheme="minorHAnsi" w:eastAsiaTheme="minorEastAsia" w:hAnsiTheme="minorHAnsi" w:cstheme="minorBidi"/>
          <w:color w:val="002060"/>
          <w:sz w:val="22"/>
          <w:szCs w:val="22"/>
        </w:rPr>
      </w:pPr>
      <w:r w:rsidRPr="7E9EF38A">
        <w:rPr>
          <w:rFonts w:asciiTheme="minorHAnsi" w:eastAsiaTheme="minorEastAsia" w:hAnsiTheme="minorHAnsi" w:cstheme="minorBidi"/>
          <w:color w:val="002060"/>
          <w:sz w:val="22"/>
          <w:szCs w:val="22"/>
        </w:rPr>
        <w:t>❗</w:t>
      </w:r>
      <w:r w:rsidR="00814075" w:rsidRPr="003159E6"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  <w:u w:val="single"/>
        </w:rPr>
        <w:t xml:space="preserve">Sudjelovanje </w:t>
      </w:r>
      <w:r w:rsidR="003159E6"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  <w:u w:val="single"/>
        </w:rPr>
        <w:t xml:space="preserve">u sportskim treninzima, natjecanjima i kampovima </w:t>
      </w:r>
      <w:r w:rsidR="00814075" w:rsidRPr="003159E6"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  <w:u w:val="single"/>
        </w:rPr>
        <w:t>je besplatno, a prijaviti se mogu djeca do 18 godina i mladi do 30 godina.</w:t>
      </w:r>
    </w:p>
    <w:p w14:paraId="664DF585" w14:textId="3FB3CB6D" w:rsidR="730D0866" w:rsidRDefault="730D0866" w:rsidP="7E9EF38A">
      <w:pPr>
        <w:pStyle w:val="Tijeloteksta"/>
        <w:spacing w:line="360" w:lineRule="auto"/>
        <w:ind w:left="-709"/>
        <w:jc w:val="both"/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</w:rPr>
      </w:pPr>
    </w:p>
    <w:p w14:paraId="13E25EF7" w14:textId="33DE2279" w:rsidR="00662701" w:rsidRPr="00814075" w:rsidRDefault="00662701" w:rsidP="7E9EF38A">
      <w:pPr>
        <w:pStyle w:val="Tijeloteksta"/>
        <w:spacing w:line="360" w:lineRule="auto"/>
        <w:ind w:left="-709"/>
        <w:jc w:val="both"/>
        <w:rPr>
          <w:rFonts w:asciiTheme="minorHAnsi" w:eastAsiaTheme="minorEastAsia" w:hAnsiTheme="minorHAnsi" w:cstheme="minorBidi"/>
          <w:color w:val="002060"/>
          <w:sz w:val="22"/>
          <w:szCs w:val="22"/>
        </w:rPr>
      </w:pPr>
      <w:r w:rsidRPr="7E9EF38A">
        <w:rPr>
          <w:rFonts w:asciiTheme="minorHAnsi" w:eastAsiaTheme="minorEastAsia" w:hAnsiTheme="minorHAnsi" w:cstheme="minorBidi"/>
          <w:b/>
          <w:bCs/>
          <w:color w:val="002060"/>
          <w:sz w:val="22"/>
          <w:szCs w:val="22"/>
        </w:rPr>
        <w:t>Za dokaz pripadnosti ciljanoj skupini potrebno je dostaviti jedan od sljedećih dokumenata:</w:t>
      </w:r>
    </w:p>
    <w:p w14:paraId="5C463386" w14:textId="6EE9A16A" w:rsidR="00DF1DE6" w:rsidRPr="00814075" w:rsidRDefault="00DF1DE6" w:rsidP="7E9EF38A">
      <w:pPr>
        <w:pStyle w:val="Tijeloteksta"/>
        <w:spacing w:line="360" w:lineRule="auto"/>
        <w:ind w:left="96"/>
        <w:jc w:val="both"/>
        <w:rPr>
          <w:rFonts w:asciiTheme="minorHAnsi" w:eastAsiaTheme="minorEastAsia" w:hAnsiTheme="minorHAnsi" w:cstheme="minorBidi"/>
          <w:color w:val="002060"/>
          <w:spacing w:val="-2"/>
          <w:sz w:val="22"/>
          <w:szCs w:val="22"/>
        </w:rPr>
      </w:pPr>
      <w:r w:rsidRPr="7E9EF38A">
        <w:rPr>
          <w:rFonts w:asciiTheme="minorHAnsi" w:eastAsiaTheme="minorEastAsia" w:hAnsiTheme="minorHAnsi" w:cstheme="minorBidi"/>
          <w:b/>
          <w:bCs/>
          <w:color w:val="002060"/>
          <w:spacing w:val="-2"/>
          <w:sz w:val="22"/>
          <w:szCs w:val="22"/>
        </w:rPr>
        <w:t>a) nezaposlenih roditelja</w:t>
      </w:r>
      <w:r w:rsidRPr="7E9EF38A">
        <w:rPr>
          <w:rFonts w:asciiTheme="minorHAnsi" w:eastAsiaTheme="minorEastAsia" w:hAnsiTheme="minorHAnsi" w:cstheme="minorBidi"/>
          <w:color w:val="002060"/>
          <w:spacing w:val="-2"/>
          <w:sz w:val="22"/>
          <w:szCs w:val="22"/>
        </w:rPr>
        <w:t xml:space="preserve"> - potvrda da se roditelj vodi u evidenciji HZZ-a za djecu nezaposlenih roditelja, odnosi se isključivo na obitelji u kojima su oba roditelja nezaposlena; </w:t>
      </w:r>
    </w:p>
    <w:p w14:paraId="7CC00D23" w14:textId="123DB20B" w:rsidR="00DF1DE6" w:rsidRPr="00814075" w:rsidRDefault="00DF1DE6" w:rsidP="7E9EF38A">
      <w:pPr>
        <w:pStyle w:val="Tijeloteksta"/>
        <w:spacing w:line="360" w:lineRule="auto"/>
        <w:ind w:left="96"/>
        <w:jc w:val="both"/>
        <w:rPr>
          <w:rFonts w:asciiTheme="minorHAnsi" w:eastAsiaTheme="minorEastAsia" w:hAnsiTheme="minorHAnsi" w:cstheme="minorBidi"/>
          <w:color w:val="002060"/>
          <w:spacing w:val="-2"/>
          <w:sz w:val="22"/>
          <w:szCs w:val="22"/>
        </w:rPr>
      </w:pPr>
      <w:r w:rsidRPr="7E9EF38A">
        <w:rPr>
          <w:rFonts w:asciiTheme="minorHAnsi" w:eastAsiaTheme="minorEastAsia" w:hAnsiTheme="minorHAnsi" w:cstheme="minorBidi"/>
          <w:b/>
          <w:bCs/>
          <w:color w:val="002060"/>
          <w:spacing w:val="-2"/>
          <w:sz w:val="22"/>
          <w:szCs w:val="22"/>
        </w:rPr>
        <w:t>b) roditelja korisnika dječjeg doplatka</w:t>
      </w:r>
      <w:r w:rsidRPr="7E9EF38A">
        <w:rPr>
          <w:rFonts w:asciiTheme="minorHAnsi" w:eastAsiaTheme="minorEastAsia" w:hAnsiTheme="minorHAnsi" w:cstheme="minorBidi"/>
          <w:color w:val="002060"/>
          <w:spacing w:val="-2"/>
          <w:sz w:val="22"/>
          <w:szCs w:val="22"/>
        </w:rPr>
        <w:t xml:space="preserve"> - rješenje o priznavanju prava na doplatak za djecu roditelja korisnika dječjeg doplatka,</w:t>
      </w:r>
      <w:r w:rsidRPr="7E9EF38A">
        <w:rPr>
          <w:rFonts w:asciiTheme="minorHAnsi" w:eastAsiaTheme="minorEastAsia" w:hAnsiTheme="minorHAnsi" w:cstheme="minorBidi"/>
          <w:color w:val="002060"/>
          <w:sz w:val="22"/>
          <w:szCs w:val="22"/>
        </w:rPr>
        <w:t xml:space="preserve"> </w:t>
      </w:r>
      <w:r w:rsidRPr="7E9EF38A">
        <w:rPr>
          <w:rFonts w:asciiTheme="minorHAnsi" w:eastAsiaTheme="minorEastAsia" w:hAnsiTheme="minorHAnsi" w:cstheme="minorBidi"/>
          <w:color w:val="002060"/>
          <w:spacing w:val="-2"/>
          <w:sz w:val="22"/>
          <w:szCs w:val="22"/>
        </w:rPr>
        <w:t xml:space="preserve">odnosi se isključivo na obitelji u kojima oba roditelja ostvaruju minimalna primanja ili jedan roditelj ima minimalna primanja, dok je drugi bez ikakvih primanja ; </w:t>
      </w:r>
    </w:p>
    <w:p w14:paraId="49891D6B" w14:textId="77777777" w:rsidR="00DF1DE6" w:rsidRPr="00814075" w:rsidRDefault="00DF1DE6" w:rsidP="7E9EF38A">
      <w:pPr>
        <w:pStyle w:val="Tijeloteksta"/>
        <w:spacing w:line="360" w:lineRule="auto"/>
        <w:ind w:left="96"/>
        <w:jc w:val="both"/>
        <w:rPr>
          <w:rFonts w:asciiTheme="minorHAnsi" w:eastAsiaTheme="minorEastAsia" w:hAnsiTheme="minorHAnsi" w:cstheme="minorBidi"/>
          <w:color w:val="002060"/>
          <w:spacing w:val="-2"/>
          <w:sz w:val="22"/>
          <w:szCs w:val="22"/>
        </w:rPr>
      </w:pPr>
      <w:r w:rsidRPr="7E9EF38A">
        <w:rPr>
          <w:rFonts w:asciiTheme="minorHAnsi" w:eastAsiaTheme="minorEastAsia" w:hAnsiTheme="minorHAnsi" w:cstheme="minorBidi"/>
          <w:b/>
          <w:bCs/>
          <w:color w:val="002060"/>
          <w:spacing w:val="-2"/>
          <w:sz w:val="22"/>
          <w:szCs w:val="22"/>
        </w:rPr>
        <w:t>c) bez odgovarajuće roditeljske skrbi</w:t>
      </w:r>
      <w:r w:rsidRPr="7E9EF38A">
        <w:rPr>
          <w:rFonts w:asciiTheme="minorHAnsi" w:eastAsiaTheme="minorEastAsia" w:hAnsiTheme="minorHAnsi" w:cstheme="minorBidi"/>
          <w:color w:val="002060"/>
          <w:spacing w:val="-2"/>
          <w:sz w:val="22"/>
          <w:szCs w:val="22"/>
        </w:rPr>
        <w:t xml:space="preserve"> - rješenje/uvjerenje Hrvatskog zavoda za socijalni rad iz kojeg je vidljivo da je pripadnik ciljne skupine dijete ili mlađa osoba bez odgovarajuće roditeljske skrbi; </w:t>
      </w:r>
    </w:p>
    <w:p w14:paraId="69342687" w14:textId="77777777" w:rsidR="00DF1DE6" w:rsidRPr="00814075" w:rsidRDefault="00DF1DE6" w:rsidP="7E9EF38A">
      <w:pPr>
        <w:pStyle w:val="Tijeloteksta"/>
        <w:spacing w:line="360" w:lineRule="auto"/>
        <w:ind w:left="96"/>
        <w:jc w:val="both"/>
        <w:rPr>
          <w:rFonts w:asciiTheme="minorHAnsi" w:eastAsiaTheme="minorEastAsia" w:hAnsiTheme="minorHAnsi" w:cstheme="minorBidi"/>
          <w:color w:val="002060"/>
          <w:spacing w:val="-2"/>
          <w:sz w:val="22"/>
          <w:szCs w:val="22"/>
        </w:rPr>
      </w:pPr>
      <w:r w:rsidRPr="7E9EF38A">
        <w:rPr>
          <w:rFonts w:asciiTheme="minorHAnsi" w:eastAsiaTheme="minorEastAsia" w:hAnsiTheme="minorHAnsi" w:cstheme="minorBidi"/>
          <w:b/>
          <w:bCs/>
          <w:color w:val="002060"/>
          <w:spacing w:val="-2"/>
          <w:sz w:val="22"/>
          <w:szCs w:val="22"/>
        </w:rPr>
        <w:t>d) samohranih roditelja</w:t>
      </w:r>
      <w:r w:rsidRPr="7E9EF38A">
        <w:rPr>
          <w:rFonts w:asciiTheme="minorHAnsi" w:eastAsiaTheme="minorEastAsia" w:hAnsiTheme="minorHAnsi" w:cstheme="minorBidi"/>
          <w:color w:val="002060"/>
          <w:spacing w:val="-2"/>
          <w:sz w:val="22"/>
          <w:szCs w:val="22"/>
        </w:rPr>
        <w:t xml:space="preserve"> -  smrtni list i/ili potvrda nadležnog Hrvatskog zavoda za socijalni rad ili druga javna isprava kojom se dokazuje status samohranog roditelja; </w:t>
      </w:r>
    </w:p>
    <w:p w14:paraId="38F0C2F5" w14:textId="49A3E968" w:rsidR="00DF1DE6" w:rsidRPr="00814075" w:rsidRDefault="00DF1DE6" w:rsidP="7E9EF38A">
      <w:pPr>
        <w:pStyle w:val="Tijeloteksta"/>
        <w:spacing w:line="360" w:lineRule="auto"/>
        <w:ind w:left="96"/>
        <w:jc w:val="both"/>
        <w:rPr>
          <w:rFonts w:asciiTheme="minorHAnsi" w:eastAsiaTheme="minorEastAsia" w:hAnsiTheme="minorHAnsi" w:cstheme="minorBidi"/>
          <w:color w:val="002060"/>
          <w:spacing w:val="-2"/>
          <w:sz w:val="22"/>
          <w:szCs w:val="22"/>
        </w:rPr>
      </w:pPr>
      <w:r w:rsidRPr="7E9EF38A">
        <w:rPr>
          <w:rFonts w:asciiTheme="minorHAnsi" w:eastAsiaTheme="minorEastAsia" w:hAnsiTheme="minorHAnsi" w:cstheme="minorBidi"/>
          <w:b/>
          <w:bCs/>
          <w:color w:val="002060"/>
          <w:spacing w:val="-2"/>
          <w:sz w:val="22"/>
          <w:szCs w:val="22"/>
        </w:rPr>
        <w:t>e) iz jedno</w:t>
      </w:r>
      <w:r w:rsidR="003159E6">
        <w:rPr>
          <w:rFonts w:asciiTheme="minorHAnsi" w:eastAsiaTheme="minorEastAsia" w:hAnsiTheme="minorHAnsi" w:cstheme="minorBidi"/>
          <w:b/>
          <w:bCs/>
          <w:color w:val="002060"/>
          <w:spacing w:val="-2"/>
          <w:sz w:val="22"/>
          <w:szCs w:val="22"/>
        </w:rPr>
        <w:t xml:space="preserve"> </w:t>
      </w:r>
      <w:r w:rsidRPr="7E9EF38A">
        <w:rPr>
          <w:rFonts w:asciiTheme="minorHAnsi" w:eastAsiaTheme="minorEastAsia" w:hAnsiTheme="minorHAnsi" w:cstheme="minorBidi"/>
          <w:b/>
          <w:bCs/>
          <w:color w:val="002060"/>
          <w:spacing w:val="-2"/>
          <w:sz w:val="22"/>
          <w:szCs w:val="22"/>
        </w:rPr>
        <w:t>roditeljskih obitelji</w:t>
      </w:r>
      <w:r w:rsidRPr="7E9EF38A">
        <w:rPr>
          <w:rFonts w:asciiTheme="minorHAnsi" w:eastAsiaTheme="minorEastAsia" w:hAnsiTheme="minorHAnsi" w:cstheme="minorBidi"/>
          <w:color w:val="002060"/>
          <w:spacing w:val="-2"/>
          <w:sz w:val="22"/>
          <w:szCs w:val="22"/>
        </w:rPr>
        <w:t xml:space="preserve"> - sudska presuda o razvodu braka, rodni list za djecu te potvrda nadležnog Hrvatskog zavoda za socijalni rad ili druga javna isprava kojom se dokazuje status jedno</w:t>
      </w:r>
      <w:r w:rsidR="003159E6">
        <w:rPr>
          <w:rFonts w:asciiTheme="minorHAnsi" w:eastAsiaTheme="minorEastAsia" w:hAnsiTheme="minorHAnsi" w:cstheme="minorBidi"/>
          <w:color w:val="002060"/>
          <w:spacing w:val="-2"/>
          <w:sz w:val="22"/>
          <w:szCs w:val="22"/>
        </w:rPr>
        <w:t xml:space="preserve"> </w:t>
      </w:r>
      <w:r w:rsidRPr="7E9EF38A">
        <w:rPr>
          <w:rFonts w:asciiTheme="minorHAnsi" w:eastAsiaTheme="minorEastAsia" w:hAnsiTheme="minorHAnsi" w:cstheme="minorBidi"/>
          <w:color w:val="002060"/>
          <w:spacing w:val="-2"/>
          <w:sz w:val="22"/>
          <w:szCs w:val="22"/>
        </w:rPr>
        <w:t xml:space="preserve">roditeljske obitelji; </w:t>
      </w:r>
    </w:p>
    <w:p w14:paraId="59DC1A7B" w14:textId="6653FBBB" w:rsidR="00DF1DE6" w:rsidRPr="00814075" w:rsidRDefault="00DF1DE6" w:rsidP="7E9EF38A">
      <w:pPr>
        <w:pStyle w:val="Tijeloteksta"/>
        <w:spacing w:line="360" w:lineRule="auto"/>
        <w:ind w:left="96"/>
        <w:jc w:val="both"/>
        <w:rPr>
          <w:rFonts w:asciiTheme="minorHAnsi" w:eastAsiaTheme="minorEastAsia" w:hAnsiTheme="minorHAnsi" w:cstheme="minorBidi"/>
          <w:color w:val="002060"/>
          <w:spacing w:val="-2"/>
          <w:sz w:val="22"/>
          <w:szCs w:val="22"/>
        </w:rPr>
      </w:pPr>
      <w:r w:rsidRPr="7E9EF38A">
        <w:rPr>
          <w:rFonts w:asciiTheme="minorHAnsi" w:eastAsiaTheme="minorEastAsia" w:hAnsiTheme="minorHAnsi" w:cstheme="minorBidi"/>
          <w:b/>
          <w:bCs/>
          <w:color w:val="002060"/>
          <w:spacing w:val="-2"/>
          <w:sz w:val="22"/>
          <w:szCs w:val="22"/>
        </w:rPr>
        <w:t>f) iz obitelji s troje ili više djece</w:t>
      </w:r>
      <w:r w:rsidRPr="7E9EF38A">
        <w:rPr>
          <w:rFonts w:asciiTheme="minorHAnsi" w:eastAsiaTheme="minorEastAsia" w:hAnsiTheme="minorHAnsi" w:cstheme="minorBidi"/>
          <w:color w:val="002060"/>
          <w:spacing w:val="-2"/>
          <w:sz w:val="22"/>
          <w:szCs w:val="22"/>
        </w:rPr>
        <w:t xml:space="preserve"> -  dokument iz kojeg je nedvojbeno moguće utvrditi da je sudionik član obitelji s troje ili više djece (npr. rodni list, elektronički izvadak iz matice rođenih ili potvrda o rođenju djeteta). Navedenu dokumentaciju potrebno je dostaviti za svako dijete koje pripada obitelji s troje ili više djece.</w:t>
      </w:r>
    </w:p>
    <w:p w14:paraId="736D91C8" w14:textId="67B23D49" w:rsidR="730D0866" w:rsidRDefault="730D0866" w:rsidP="730D0866">
      <w:pPr>
        <w:pStyle w:val="Tijeloteksta"/>
        <w:spacing w:line="360" w:lineRule="auto"/>
        <w:ind w:left="96"/>
        <w:jc w:val="both"/>
        <w:rPr>
          <w:rFonts w:asciiTheme="minorHAnsi" w:hAnsiTheme="minorHAnsi" w:cstheme="minorBidi"/>
          <w:color w:val="002060"/>
        </w:rPr>
      </w:pPr>
    </w:p>
    <w:p w14:paraId="560886C1" w14:textId="1441933D" w:rsidR="00814075" w:rsidRPr="00814075" w:rsidRDefault="70A14FFD" w:rsidP="7E9EF38A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8" w:right="-279"/>
        <w:jc w:val="center"/>
        <w:rPr>
          <w:rFonts w:asciiTheme="minorHAnsi" w:hAnsiTheme="minorHAnsi" w:cstheme="minorBidi"/>
          <w:b/>
          <w:bCs/>
          <w:color w:val="002060"/>
        </w:rPr>
      </w:pPr>
      <w:r w:rsidRPr="7E9EF38A">
        <w:rPr>
          <w:rFonts w:asciiTheme="minorHAnsi" w:eastAsia="Segoe UI Emoji" w:hAnsiTheme="minorHAnsi" w:cstheme="minorBidi"/>
          <w:b/>
          <w:bCs/>
          <w:color w:val="002060"/>
        </w:rPr>
        <w:t>📩</w:t>
      </w:r>
      <w:r w:rsidRPr="7E9EF38A">
        <w:rPr>
          <w:rFonts w:asciiTheme="minorHAnsi" w:hAnsiTheme="minorHAnsi" w:cstheme="minorBidi"/>
          <w:b/>
          <w:bCs/>
          <w:color w:val="002060"/>
        </w:rPr>
        <w:t xml:space="preserve"> </w:t>
      </w:r>
      <w:r w:rsidR="00814075" w:rsidRPr="7E9EF38A">
        <w:rPr>
          <w:rFonts w:asciiTheme="minorHAnsi" w:hAnsiTheme="minorHAnsi" w:cstheme="minorBidi"/>
          <w:b/>
          <w:bCs/>
          <w:color w:val="002060"/>
        </w:rPr>
        <w:t>Prihvatljivi sudionici</w:t>
      </w:r>
      <w:r w:rsidR="003159E6">
        <w:rPr>
          <w:rFonts w:asciiTheme="minorHAnsi" w:hAnsiTheme="minorHAnsi" w:cstheme="minorBidi"/>
          <w:b/>
          <w:bCs/>
          <w:color w:val="002060"/>
        </w:rPr>
        <w:t>,</w:t>
      </w:r>
      <w:r w:rsidR="00814075" w:rsidRPr="7E9EF38A">
        <w:rPr>
          <w:rFonts w:asciiTheme="minorHAnsi" w:hAnsiTheme="minorHAnsi" w:cstheme="minorBidi"/>
          <w:b/>
          <w:bCs/>
          <w:color w:val="002060"/>
        </w:rPr>
        <w:t xml:space="preserve"> is</w:t>
      </w:r>
      <w:r w:rsidR="003159E6">
        <w:rPr>
          <w:rFonts w:asciiTheme="minorHAnsi" w:hAnsiTheme="minorHAnsi" w:cstheme="minorBidi"/>
          <w:b/>
          <w:bCs/>
          <w:color w:val="002060"/>
        </w:rPr>
        <w:t>punjen</w:t>
      </w:r>
      <w:r w:rsidR="00814075" w:rsidRPr="7E9EF38A">
        <w:rPr>
          <w:rFonts w:asciiTheme="minorHAnsi" w:hAnsiTheme="minorHAnsi" w:cstheme="minorBidi"/>
          <w:b/>
          <w:bCs/>
          <w:color w:val="002060"/>
        </w:rPr>
        <w:t xml:space="preserve"> prijavni obrazac </w:t>
      </w:r>
      <w:r w:rsidR="003159E6">
        <w:rPr>
          <w:rFonts w:asciiTheme="minorHAnsi" w:hAnsiTheme="minorHAnsi" w:cstheme="minorBidi"/>
          <w:b/>
          <w:bCs/>
          <w:color w:val="002060"/>
        </w:rPr>
        <w:t xml:space="preserve">trebaju </w:t>
      </w:r>
      <w:r w:rsidR="00814075" w:rsidRPr="7E9EF38A">
        <w:rPr>
          <w:rFonts w:asciiTheme="minorHAnsi" w:hAnsiTheme="minorHAnsi" w:cstheme="minorBidi"/>
          <w:b/>
          <w:bCs/>
          <w:color w:val="002060"/>
        </w:rPr>
        <w:t xml:space="preserve">poslati na e-mail adresu </w:t>
      </w:r>
      <w:hyperlink r:id="rId9" w:history="1">
        <w:r w:rsidR="00B5068B" w:rsidRPr="002C7A9A">
          <w:rPr>
            <w:rStyle w:val="Hiperveza"/>
            <w:rFonts w:asciiTheme="minorHAnsi" w:hAnsiTheme="minorHAnsi" w:cstheme="minorBidi"/>
            <w:b/>
            <w:bCs/>
          </w:rPr>
          <w:t>skdubmalinska@gmail.com</w:t>
        </w:r>
      </w:hyperlink>
      <w:r w:rsidR="00B5068B">
        <w:rPr>
          <w:rFonts w:asciiTheme="minorHAnsi" w:hAnsiTheme="minorHAnsi" w:cstheme="minorBidi"/>
          <w:b/>
          <w:bCs/>
          <w:color w:val="002060"/>
        </w:rPr>
        <w:t xml:space="preserve"> </w:t>
      </w:r>
      <w:r w:rsidR="003159E6" w:rsidRPr="003159E6">
        <w:rPr>
          <w:rFonts w:asciiTheme="minorHAnsi" w:hAnsiTheme="minorHAnsi" w:cstheme="minorBidi"/>
          <w:b/>
          <w:bCs/>
          <w:color w:val="002060"/>
        </w:rPr>
        <w:t xml:space="preserve"> </w:t>
      </w:r>
      <w:r w:rsidR="003159E6">
        <w:rPr>
          <w:rFonts w:asciiTheme="minorHAnsi" w:hAnsiTheme="minorHAnsi" w:cstheme="minorBidi"/>
          <w:b/>
          <w:bCs/>
          <w:color w:val="002060"/>
        </w:rPr>
        <w:t xml:space="preserve"> </w:t>
      </w:r>
    </w:p>
    <w:p w14:paraId="20266D5C" w14:textId="56785513" w:rsidR="00814075" w:rsidRPr="00814075" w:rsidRDefault="00814075" w:rsidP="00814075">
      <w:pPr>
        <w:pStyle w:val="Tijeloteksta"/>
        <w:ind w:left="98"/>
        <w:rPr>
          <w:rFonts w:asciiTheme="minorHAnsi" w:hAnsiTheme="minorHAnsi" w:cstheme="minorHAnsi"/>
          <w:b/>
          <w:bCs/>
          <w:color w:val="002060"/>
        </w:rPr>
      </w:pPr>
    </w:p>
    <w:p w14:paraId="3682DA91" w14:textId="7D3E34B1" w:rsidR="00263371" w:rsidRDefault="00814075" w:rsidP="7E9EF38A">
      <w:pPr>
        <w:pStyle w:val="Tijeloteksta"/>
        <w:ind w:left="98"/>
        <w:jc w:val="center"/>
        <w:rPr>
          <w:rFonts w:asciiTheme="minorHAnsi" w:hAnsiTheme="minorHAnsi" w:cstheme="minorBidi"/>
          <w:b/>
          <w:bCs/>
          <w:i/>
          <w:iCs/>
          <w:color w:val="002060"/>
          <w:sz w:val="20"/>
          <w:szCs w:val="20"/>
        </w:rPr>
      </w:pPr>
      <w:r w:rsidRPr="7E9EF38A">
        <w:rPr>
          <w:rFonts w:asciiTheme="minorHAnsi" w:hAnsiTheme="minorHAnsi" w:cstheme="minorBidi"/>
          <w:b/>
          <w:bCs/>
          <w:i/>
          <w:iCs/>
          <w:color w:val="002060"/>
          <w:sz w:val="20"/>
          <w:szCs w:val="20"/>
        </w:rPr>
        <w:t>Ako broj prijava premaši raspoloživa mjesta, sudjelovanje će se odobravati prema redoslijedu prijave.</w:t>
      </w:r>
    </w:p>
    <w:p w14:paraId="75922315" w14:textId="77777777" w:rsidR="00814075" w:rsidRPr="00814075" w:rsidRDefault="7E9EF38A" w:rsidP="00814075"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445A4C08" wp14:editId="0D37A473">
            <wp:simplePos x="0" y="0"/>
            <wp:positionH relativeFrom="column">
              <wp:posOffset>190500</wp:posOffset>
            </wp:positionH>
            <wp:positionV relativeFrom="paragraph">
              <wp:posOffset>104775</wp:posOffset>
            </wp:positionV>
            <wp:extent cx="5108922" cy="582466"/>
            <wp:effectExtent l="0" t="0" r="0" b="8255"/>
            <wp:wrapNone/>
            <wp:docPr id="1588255768" name="Slika 1">
              <a:extLst xmlns:a="http://schemas.openxmlformats.org/drawingml/2006/main">
                <a:ext uri="{FF2B5EF4-FFF2-40B4-BE49-F238E27FC236}">
                  <a16:creationId xmlns:a16="http://schemas.microsoft.com/office/drawing/2014/main" id="{A5873BF7-B51F-35C6-79AC-3CF90D4E38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>
                      <a:extLst>
                        <a:ext uri="{FF2B5EF4-FFF2-40B4-BE49-F238E27FC236}">
                          <a16:creationId xmlns:a16="http://schemas.microsoft.com/office/drawing/2014/main" id="{A5873BF7-B51F-35C6-79AC-3CF90D4E38F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922" cy="582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A0F90" w14:textId="1DCC2525" w:rsidR="00814075" w:rsidRDefault="00814075" w:rsidP="7E9EF38A"/>
    <w:p w14:paraId="457D989D" w14:textId="45D172D7" w:rsidR="00814075" w:rsidRPr="00814075" w:rsidRDefault="00814075" w:rsidP="00814075">
      <w:pPr>
        <w:jc w:val="center"/>
      </w:pPr>
      <w:bookmarkStart w:id="0" w:name="_GoBack"/>
      <w:bookmarkEnd w:id="0"/>
    </w:p>
    <w:sectPr w:rsidR="00814075" w:rsidRPr="00814075">
      <w:type w:val="continuous"/>
      <w:pgSz w:w="11910" w:h="16840"/>
      <w:pgMar w:top="0" w:right="1700" w:bottom="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68559" w14:textId="77777777" w:rsidR="00942AD3" w:rsidRDefault="00942AD3" w:rsidP="00DF1DE6">
      <w:r>
        <w:separator/>
      </w:r>
    </w:p>
  </w:endnote>
  <w:endnote w:type="continuationSeparator" w:id="0">
    <w:p w14:paraId="5C2EA5F4" w14:textId="77777777" w:rsidR="00942AD3" w:rsidRDefault="00942AD3" w:rsidP="00DF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C1D3D" w14:textId="77777777" w:rsidR="00942AD3" w:rsidRDefault="00942AD3" w:rsidP="00DF1DE6">
      <w:r>
        <w:separator/>
      </w:r>
    </w:p>
  </w:footnote>
  <w:footnote w:type="continuationSeparator" w:id="0">
    <w:p w14:paraId="5602EA02" w14:textId="77777777" w:rsidR="00942AD3" w:rsidRDefault="00942AD3" w:rsidP="00DF1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216CD"/>
    <w:multiLevelType w:val="hybridMultilevel"/>
    <w:tmpl w:val="3DD20FB2"/>
    <w:lvl w:ilvl="0" w:tplc="A34C436E">
      <w:numFmt w:val="bullet"/>
      <w:lvlText w:val="•"/>
      <w:lvlJc w:val="left"/>
      <w:pPr>
        <w:ind w:left="5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1" w:tplc="695082EC">
      <w:numFmt w:val="bullet"/>
      <w:lvlText w:val="•"/>
      <w:lvlJc w:val="left"/>
      <w:pPr>
        <w:ind w:left="1318" w:hanging="360"/>
      </w:pPr>
      <w:rPr>
        <w:rFonts w:hint="default"/>
        <w:lang w:val="hr-HR" w:eastAsia="en-US" w:bidi="ar-SA"/>
      </w:rPr>
    </w:lvl>
    <w:lvl w:ilvl="2" w:tplc="25300A70">
      <w:numFmt w:val="bullet"/>
      <w:lvlText w:val="•"/>
      <w:lvlJc w:val="left"/>
      <w:pPr>
        <w:ind w:left="2117" w:hanging="360"/>
      </w:pPr>
      <w:rPr>
        <w:rFonts w:hint="default"/>
        <w:lang w:val="hr-HR" w:eastAsia="en-US" w:bidi="ar-SA"/>
      </w:rPr>
    </w:lvl>
    <w:lvl w:ilvl="3" w:tplc="D1A0A030">
      <w:numFmt w:val="bullet"/>
      <w:lvlText w:val="•"/>
      <w:lvlJc w:val="left"/>
      <w:pPr>
        <w:ind w:left="2915" w:hanging="360"/>
      </w:pPr>
      <w:rPr>
        <w:rFonts w:hint="default"/>
        <w:lang w:val="hr-HR" w:eastAsia="en-US" w:bidi="ar-SA"/>
      </w:rPr>
    </w:lvl>
    <w:lvl w:ilvl="4" w:tplc="BEC65258">
      <w:numFmt w:val="bullet"/>
      <w:lvlText w:val="•"/>
      <w:lvlJc w:val="left"/>
      <w:pPr>
        <w:ind w:left="3714" w:hanging="360"/>
      </w:pPr>
      <w:rPr>
        <w:rFonts w:hint="default"/>
        <w:lang w:val="hr-HR" w:eastAsia="en-US" w:bidi="ar-SA"/>
      </w:rPr>
    </w:lvl>
    <w:lvl w:ilvl="5" w:tplc="5164F730">
      <w:numFmt w:val="bullet"/>
      <w:lvlText w:val="•"/>
      <w:lvlJc w:val="left"/>
      <w:pPr>
        <w:ind w:left="4513" w:hanging="360"/>
      </w:pPr>
      <w:rPr>
        <w:rFonts w:hint="default"/>
        <w:lang w:val="hr-HR" w:eastAsia="en-US" w:bidi="ar-SA"/>
      </w:rPr>
    </w:lvl>
    <w:lvl w:ilvl="6" w:tplc="70AE4F96">
      <w:numFmt w:val="bullet"/>
      <w:lvlText w:val="•"/>
      <w:lvlJc w:val="left"/>
      <w:pPr>
        <w:ind w:left="5311" w:hanging="360"/>
      </w:pPr>
      <w:rPr>
        <w:rFonts w:hint="default"/>
        <w:lang w:val="hr-HR" w:eastAsia="en-US" w:bidi="ar-SA"/>
      </w:rPr>
    </w:lvl>
    <w:lvl w:ilvl="7" w:tplc="9E7207A4">
      <w:numFmt w:val="bullet"/>
      <w:lvlText w:val="•"/>
      <w:lvlJc w:val="left"/>
      <w:pPr>
        <w:ind w:left="6110" w:hanging="360"/>
      </w:pPr>
      <w:rPr>
        <w:rFonts w:hint="default"/>
        <w:lang w:val="hr-HR" w:eastAsia="en-US" w:bidi="ar-SA"/>
      </w:rPr>
    </w:lvl>
    <w:lvl w:ilvl="8" w:tplc="71A68A1C">
      <w:numFmt w:val="bullet"/>
      <w:lvlText w:val="•"/>
      <w:lvlJc w:val="left"/>
      <w:pPr>
        <w:ind w:left="6909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71"/>
    <w:rsid w:val="00014D2D"/>
    <w:rsid w:val="00016D55"/>
    <w:rsid w:val="000860F1"/>
    <w:rsid w:val="000B080D"/>
    <w:rsid w:val="00105DEC"/>
    <w:rsid w:val="001156B5"/>
    <w:rsid w:val="0018470C"/>
    <w:rsid w:val="001B06E9"/>
    <w:rsid w:val="00254D49"/>
    <w:rsid w:val="00263371"/>
    <w:rsid w:val="002F2F59"/>
    <w:rsid w:val="002F77A7"/>
    <w:rsid w:val="003159E6"/>
    <w:rsid w:val="003B4773"/>
    <w:rsid w:val="00440C7F"/>
    <w:rsid w:val="00491DD7"/>
    <w:rsid w:val="004E40E5"/>
    <w:rsid w:val="005277D7"/>
    <w:rsid w:val="00562A6C"/>
    <w:rsid w:val="005E55B4"/>
    <w:rsid w:val="0062109A"/>
    <w:rsid w:val="006401AB"/>
    <w:rsid w:val="00662701"/>
    <w:rsid w:val="006F7D09"/>
    <w:rsid w:val="00786FC4"/>
    <w:rsid w:val="00814075"/>
    <w:rsid w:val="00942AD3"/>
    <w:rsid w:val="009631FA"/>
    <w:rsid w:val="00985960"/>
    <w:rsid w:val="0099329B"/>
    <w:rsid w:val="009C4EBA"/>
    <w:rsid w:val="00A97AB5"/>
    <w:rsid w:val="00B5068B"/>
    <w:rsid w:val="00B50782"/>
    <w:rsid w:val="00C60AFF"/>
    <w:rsid w:val="00C86979"/>
    <w:rsid w:val="00CB67E5"/>
    <w:rsid w:val="00D278AE"/>
    <w:rsid w:val="00DF1DE6"/>
    <w:rsid w:val="00E1572F"/>
    <w:rsid w:val="00EA130A"/>
    <w:rsid w:val="00ED5FE7"/>
    <w:rsid w:val="00EE30C3"/>
    <w:rsid w:val="00F554A3"/>
    <w:rsid w:val="03958622"/>
    <w:rsid w:val="0760A9D7"/>
    <w:rsid w:val="0BF0357C"/>
    <w:rsid w:val="13B974DC"/>
    <w:rsid w:val="1BD1FE71"/>
    <w:rsid w:val="2DEFDE97"/>
    <w:rsid w:val="2F85AD4A"/>
    <w:rsid w:val="410B1434"/>
    <w:rsid w:val="43371DAD"/>
    <w:rsid w:val="6D919100"/>
    <w:rsid w:val="70A14FFD"/>
    <w:rsid w:val="730D0866"/>
    <w:rsid w:val="7B79A738"/>
    <w:rsid w:val="7E9EF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CC5FC"/>
  <w15:docId w15:val="{6BEA0858-E473-4F7B-AFE1-63D71EA9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98"/>
      <w:jc w:val="both"/>
      <w:outlineLvl w:val="0"/>
    </w:pPr>
    <w:rPr>
      <w:b/>
      <w:bCs/>
      <w:sz w:val="23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pPr>
      <w:spacing w:before="292"/>
      <w:ind w:left="1"/>
      <w:jc w:val="center"/>
    </w:pPr>
    <w:rPr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  <w:pPr>
      <w:ind w:left="524" w:right="9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254D49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5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skdubmalins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Svijetleći rubovi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EEA11-FD70-4CCC-A474-12A797D8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Vaš znak/Your Ref:</vt:lpstr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 znak/Your Ref:</dc:title>
  <dc:creator>TAJNIK-KUI</dc:creator>
  <cp:lastModifiedBy>Dean</cp:lastModifiedBy>
  <cp:revision>3</cp:revision>
  <dcterms:created xsi:type="dcterms:W3CDTF">2026-02-20T09:54:00Z</dcterms:created>
  <dcterms:modified xsi:type="dcterms:W3CDTF">2026-02-20T10:09:00Z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2025-12-21T00:00:00Z</vt:filetime>
  </property>
  <property fmtid="{D5CDD505-2E9C-101B-9397-08002B2CF9AE}" pid="5" name="Producer">
    <vt:lpwstr>Microsoft® Word 2013</vt:lpwstr>
  </property>
</Properties>
</file>